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94" w:rsidRDefault="009D6C94" w:rsidP="009D6C94">
      <w:pPr>
        <w:tabs>
          <w:tab w:val="left" w:pos="900"/>
        </w:tabs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Златоуст, ул. 2-я Нижне-Заводская, 57А</w:t>
      </w:r>
    </w:p>
    <w:p w:rsidR="009D6C94" w:rsidRDefault="009D6C94" w:rsidP="009D6C94">
      <w:pPr>
        <w:tabs>
          <w:tab w:val="left" w:pos="900"/>
        </w:tabs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Площадь: 50,0  кв. м.</w:t>
      </w:r>
    </w:p>
    <w:p w:rsidR="009D6C94" w:rsidRDefault="009D6C94" w:rsidP="009D6C94">
      <w:pPr>
        <w:tabs>
          <w:tab w:val="left" w:pos="900"/>
        </w:tabs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Посадочных мест: 20</w:t>
      </w:r>
    </w:p>
    <w:p w:rsidR="00C0290E" w:rsidRDefault="00C0290E" w:rsidP="009D6C94">
      <w:pPr>
        <w:spacing w:before="71" w:line="273" w:lineRule="exact"/>
        <w:ind w:right="690"/>
        <w:rPr>
          <w:b/>
          <w:spacing w:val="-2"/>
          <w:sz w:val="24"/>
        </w:rPr>
      </w:pPr>
    </w:p>
    <w:p w:rsidR="00A650D5" w:rsidRDefault="00A650D5" w:rsidP="00A650D5">
      <w:pPr>
        <w:spacing w:before="71" w:line="273" w:lineRule="exact"/>
        <w:ind w:left="646" w:right="690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оборудования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кабинета</w:t>
      </w:r>
    </w:p>
    <w:p w:rsidR="00A650D5" w:rsidRDefault="00A650D5" w:rsidP="00A650D5">
      <w:pPr>
        <w:pStyle w:val="a7"/>
        <w:spacing w:before="5"/>
        <w:ind w:left="0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5"/>
        <w:gridCol w:w="992"/>
        <w:gridCol w:w="1272"/>
      </w:tblGrid>
      <w:tr w:rsidR="00A650D5" w:rsidTr="00A650D5">
        <w:trPr>
          <w:trHeight w:val="390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74"/>
              <w:ind w:left="18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учебного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оборудования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9" w:lineRule="exact"/>
              <w:ind w:left="179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Единица</w:t>
            </w:r>
            <w:proofErr w:type="spellEnd"/>
          </w:p>
          <w:p w:rsidR="00A650D5" w:rsidRDefault="00A650D5">
            <w:pPr>
              <w:pStyle w:val="TableParagraph"/>
              <w:spacing w:line="181" w:lineRule="exact"/>
              <w:ind w:left="115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измерения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74"/>
              <w:ind w:right="131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Количество</w:t>
            </w:r>
            <w:proofErr w:type="spellEnd"/>
          </w:p>
        </w:tc>
      </w:tr>
      <w:tr w:rsidR="00A650D5" w:rsidTr="00A650D5">
        <w:trPr>
          <w:trHeight w:val="229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210" w:lineRule="exact"/>
              <w:ind w:left="476" w:right="467"/>
              <w:jc w:val="center"/>
              <w:rPr>
                <w:b/>
                <w:sz w:val="20"/>
                <w:lang w:val="ru-RU"/>
              </w:rPr>
            </w:pPr>
            <w:r w:rsidRPr="00A650D5">
              <w:rPr>
                <w:b/>
                <w:sz w:val="20"/>
                <w:lang w:val="ru-RU"/>
              </w:rPr>
              <w:t>Оборудование</w:t>
            </w:r>
            <w:r w:rsidRPr="00A650D5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и</w:t>
            </w:r>
            <w:r w:rsidRPr="00A650D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технические</w:t>
            </w:r>
            <w:r w:rsidRPr="00A650D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средства</w:t>
            </w:r>
            <w:r w:rsidRPr="00A650D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650D5">
              <w:rPr>
                <w:b/>
                <w:spacing w:val="-2"/>
                <w:sz w:val="20"/>
                <w:lang w:val="ru-RU"/>
              </w:rPr>
              <w:t>обучения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Тренажер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3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13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при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наличии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</w:tr>
      <w:tr w:rsidR="00A650D5" w:rsidTr="00A650D5">
        <w:trPr>
          <w:trHeight w:val="414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Аппаратно-программный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комплекс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тестирования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развития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proofErr w:type="gramStart"/>
            <w:r w:rsidRPr="00A650D5">
              <w:rPr>
                <w:spacing w:val="-2"/>
                <w:sz w:val="18"/>
                <w:lang w:val="ru-RU"/>
              </w:rPr>
              <w:t>психофизиологических</w:t>
            </w:r>
            <w:proofErr w:type="gramEnd"/>
          </w:p>
          <w:p w:rsidR="00A650D5" w:rsidRDefault="00A650D5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качеств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водителя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(АПК)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97"/>
              <w:ind w:left="13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116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при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наличии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Детское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удерживающее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устройство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3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Гибкое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связующее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звено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(буксировочный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трос)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3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Тягово-сцепное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устройство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Компьютер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соответствующим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программным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обеспечением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Мультимедийный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проектор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3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Экран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монитор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электронная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доска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3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8" w:lineRule="exact"/>
              <w:ind w:left="107" w:right="-29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Магнитная</w:t>
            </w:r>
            <w:r w:rsidRPr="00A650D5">
              <w:rPr>
                <w:spacing w:val="-12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доска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со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схемой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населенного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пункта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(или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электронное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учебное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пособие)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A650D5">
              <w:rPr>
                <w:spacing w:val="-2"/>
                <w:sz w:val="18"/>
                <w:lang w:val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-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Программный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комплекс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для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организации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дистанционного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3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29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D1541F" w:rsidRDefault="00A650D5">
            <w:pPr>
              <w:pStyle w:val="TableParagraph"/>
              <w:spacing w:line="210" w:lineRule="exact"/>
              <w:ind w:left="476" w:right="47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D1541F">
              <w:rPr>
                <w:b/>
                <w:w w:val="95"/>
                <w:sz w:val="20"/>
                <w:lang w:val="ru-RU"/>
              </w:rPr>
              <w:t>Учебно-наглядные</w:t>
            </w:r>
            <w:r w:rsidR="00D1541F">
              <w:rPr>
                <w:b/>
                <w:spacing w:val="62"/>
                <w:sz w:val="20"/>
                <w:lang w:val="ru-RU"/>
              </w:rPr>
              <w:t xml:space="preserve"> </w:t>
            </w:r>
            <w:r w:rsidRPr="00D1541F">
              <w:rPr>
                <w:b/>
                <w:spacing w:val="-2"/>
                <w:w w:val="95"/>
                <w:sz w:val="20"/>
                <w:lang w:val="ru-RU"/>
              </w:rPr>
              <w:t>пособия</w:t>
            </w:r>
            <w:r w:rsidR="00D1541F">
              <w:rPr>
                <w:b/>
                <w:spacing w:val="-2"/>
                <w:w w:val="95"/>
                <w:sz w:val="20"/>
                <w:lang w:val="ru-RU"/>
              </w:rPr>
              <w:t xml:space="preserve"> (интерактивная доска + программное обеспечение «Интерактивная автошкола» Форвард</w:t>
            </w:r>
            <w:proofErr w:type="gramEnd"/>
          </w:p>
        </w:tc>
      </w:tr>
      <w:tr w:rsidR="00A650D5" w:rsidTr="00A650D5">
        <w:trPr>
          <w:trHeight w:val="229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210" w:lineRule="exact"/>
              <w:ind w:left="1034"/>
              <w:rPr>
                <w:b/>
                <w:sz w:val="20"/>
                <w:lang w:val="ru-RU"/>
              </w:rPr>
            </w:pPr>
            <w:r w:rsidRPr="00A650D5">
              <w:rPr>
                <w:b/>
                <w:sz w:val="20"/>
                <w:lang w:val="ru-RU"/>
              </w:rPr>
              <w:t>Основы</w:t>
            </w:r>
            <w:r w:rsidRPr="00A650D5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законодательства</w:t>
            </w:r>
            <w:r w:rsidRPr="00A650D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Российской</w:t>
            </w:r>
            <w:r w:rsidRPr="00A650D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Федерации</w:t>
            </w:r>
            <w:r w:rsidRPr="00A650D5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в</w:t>
            </w:r>
            <w:r w:rsidRPr="00A650D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сфере</w:t>
            </w:r>
            <w:r w:rsidRPr="00A650D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дорожного</w:t>
            </w:r>
            <w:r w:rsidRPr="00A650D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b/>
                <w:spacing w:val="-2"/>
                <w:sz w:val="20"/>
                <w:lang w:val="ru-RU"/>
              </w:rPr>
              <w:t>движения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Дорожные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знаки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Дорожная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разметка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3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комплект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Опознавательные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регистрационные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знаки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Средства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регулирования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дорожного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движения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Сигналы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регулировщика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Применение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аварийной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сигнализации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знака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аварийной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остановки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Начало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движения,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маневрирование.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Способы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разворота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19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Расположение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транспортных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средств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на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проезжей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4"/>
                <w:sz w:val="18"/>
                <w:lang w:val="ru-RU"/>
              </w:rPr>
              <w:t>части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Скорость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движения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Обгон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опережение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встречный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разъезд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Остановка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стоянка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Проезд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перекрестков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17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9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Проезд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пешеходных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переходов,</w:t>
            </w:r>
            <w:r w:rsidRPr="00A650D5">
              <w:rPr>
                <w:spacing w:val="7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мест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остановок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маршрутных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транспортных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сре</w:t>
            </w:r>
            <w:proofErr w:type="gramStart"/>
            <w:r w:rsidRPr="00A650D5">
              <w:rPr>
                <w:spacing w:val="-2"/>
                <w:sz w:val="18"/>
                <w:lang w:val="ru-RU"/>
              </w:rPr>
              <w:t>дств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5"/>
                <w:sz w:val="18"/>
                <w:lang w:val="ru-RU"/>
              </w:rPr>
              <w:t>шт</w:t>
            </w:r>
            <w:proofErr w:type="gramEnd"/>
            <w:r w:rsidRPr="00A650D5">
              <w:rPr>
                <w:spacing w:val="-5"/>
                <w:sz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98" w:lineRule="exact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D5" w:rsidRDefault="00A650D5">
            <w:pPr>
              <w:pStyle w:val="TableParagraph"/>
              <w:rPr>
                <w:sz w:val="14"/>
              </w:rPr>
            </w:pP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Движение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через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железнодорожные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пути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Движение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автомагистралям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Движение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жилых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зонах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Перевозка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пассажиров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Перевозка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грузов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414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201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Неисправности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условия,</w:t>
            </w:r>
            <w:r w:rsidRPr="00A650D5">
              <w:rPr>
                <w:spacing w:val="5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при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которых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запрещается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эксплуатация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транспортных</w:t>
            </w:r>
          </w:p>
          <w:p w:rsidR="00A650D5" w:rsidRDefault="00A650D5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средств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97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97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Ответственность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за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правонарушения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области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дорожного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Страхование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автогражданской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ответственности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28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7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Последовательность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действий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при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19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29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210" w:lineRule="exact"/>
              <w:ind w:left="474" w:right="47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Психофизиологические</w:t>
            </w:r>
            <w:proofErr w:type="spellEnd"/>
            <w:r>
              <w:rPr>
                <w:b/>
                <w:spacing w:val="49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основы</w:t>
            </w:r>
            <w:proofErr w:type="spellEnd"/>
            <w:r>
              <w:rPr>
                <w:b/>
                <w:spacing w:val="50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деятельности</w:t>
            </w:r>
            <w:proofErr w:type="spellEnd"/>
            <w:r>
              <w:rPr>
                <w:b/>
                <w:spacing w:val="5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водителя</w:t>
            </w:r>
            <w:proofErr w:type="spellEnd"/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Психофизиологические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особенности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деятельности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водителя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286" w:right="32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414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Воздействие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на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поведение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водителя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психотропных,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наркотических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веществ,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алкоголя</w:t>
            </w:r>
            <w:r w:rsidRPr="00A650D5">
              <w:rPr>
                <w:spacing w:val="5"/>
                <w:sz w:val="18"/>
                <w:lang w:val="ru-RU"/>
              </w:rPr>
              <w:t xml:space="preserve"> </w:t>
            </w:r>
            <w:r w:rsidRPr="00A650D5">
              <w:rPr>
                <w:spacing w:val="-10"/>
                <w:sz w:val="18"/>
                <w:lang w:val="ru-RU"/>
              </w:rPr>
              <w:t>и</w:t>
            </w:r>
          </w:p>
          <w:p w:rsidR="00A650D5" w:rsidRDefault="00A650D5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медицинских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препаратов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100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Конфликтные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ситуации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дорожном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Факторы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риска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при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вождении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автомобиля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29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210" w:lineRule="exact"/>
              <w:ind w:left="476" w:right="47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Основы</w:t>
            </w:r>
            <w:proofErr w:type="spellEnd"/>
            <w:r>
              <w:rPr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управления</w:t>
            </w:r>
            <w:proofErr w:type="spellEnd"/>
            <w:r>
              <w:rPr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транспортными</w:t>
            </w:r>
            <w:proofErr w:type="spellEnd"/>
            <w:r>
              <w:rPr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средствами</w:t>
            </w:r>
            <w:proofErr w:type="spellEnd"/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Сложные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дорожные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условия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Виды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причины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Типичные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опасные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ситуации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Сложные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метеоусловия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Движение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в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темное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время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pacing w:val="-4"/>
                <w:sz w:val="18"/>
                <w:lang w:val="ru-RU"/>
              </w:rPr>
              <w:t>суток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Посадка</w:t>
            </w:r>
            <w:r w:rsidRPr="00A650D5">
              <w:rPr>
                <w:spacing w:val="-12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водителя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за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рулем.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Экипировка</w:t>
            </w:r>
            <w:r w:rsidRPr="00A650D5">
              <w:rPr>
                <w:spacing w:val="-1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водителя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Способы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торможения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Тормозной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остановочный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путь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Действия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водителя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критических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ситуациях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Силы,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действующие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на</w:t>
            </w:r>
            <w:r w:rsidRPr="00A650D5">
              <w:rPr>
                <w:spacing w:val="-12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транспортное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средство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Управление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автомобилем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нештатных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ситуациях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Профессиональная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надежность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водителя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19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411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201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Дистанция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боковой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интервал.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Организация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наблюдения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процессе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управления</w:t>
            </w:r>
          </w:p>
          <w:p w:rsidR="00A650D5" w:rsidRDefault="00A650D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транспортным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средством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97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before="97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Pr="00A650D5" w:rsidRDefault="00A650D5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Влияние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дорожных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условий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на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безопасность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19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lastRenderedPageBreak/>
              <w:t>Безопасное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прохождение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поворотов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A650D5" w:rsidTr="00A650D5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Безопасность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пассажиров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транспортных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средств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D5" w:rsidRDefault="00A650D5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1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5"/>
        <w:gridCol w:w="992"/>
        <w:gridCol w:w="1272"/>
      </w:tblGrid>
      <w:tr w:rsidR="00D1541F" w:rsidTr="00D1541F">
        <w:trPr>
          <w:trHeight w:val="205"/>
        </w:trPr>
        <w:tc>
          <w:tcPr>
            <w:tcW w:w="7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Безопасность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пешеходов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велосипедистов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Типичные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ошибки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пешеходов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29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A650D5">
              <w:rPr>
                <w:sz w:val="20"/>
                <w:lang w:val="ru-RU"/>
              </w:rPr>
              <w:t>Типовые</w:t>
            </w:r>
            <w:r w:rsidRPr="00A650D5">
              <w:rPr>
                <w:spacing w:val="-13"/>
                <w:sz w:val="20"/>
                <w:lang w:val="ru-RU"/>
              </w:rPr>
              <w:t xml:space="preserve"> </w:t>
            </w:r>
            <w:r w:rsidRPr="00A650D5">
              <w:rPr>
                <w:sz w:val="20"/>
                <w:lang w:val="ru-RU"/>
              </w:rPr>
              <w:t>примеры</w:t>
            </w:r>
            <w:r w:rsidRPr="00A650D5">
              <w:rPr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sz w:val="20"/>
                <w:lang w:val="ru-RU"/>
              </w:rPr>
              <w:t>допускаемых</w:t>
            </w:r>
            <w:r w:rsidRPr="00A650D5">
              <w:rPr>
                <w:spacing w:val="-13"/>
                <w:sz w:val="20"/>
                <w:lang w:val="ru-RU"/>
              </w:rPr>
              <w:t xml:space="preserve"> </w:t>
            </w:r>
            <w:r w:rsidRPr="00A650D5">
              <w:rPr>
                <w:sz w:val="20"/>
                <w:lang w:val="ru-RU"/>
              </w:rPr>
              <w:t>нарушений</w:t>
            </w:r>
            <w:r w:rsidRPr="00A650D5">
              <w:rPr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sz w:val="20"/>
                <w:lang w:val="ru-RU"/>
              </w:rPr>
              <w:t>правил</w:t>
            </w:r>
            <w:r w:rsidRPr="00A650D5">
              <w:rPr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sz w:val="20"/>
                <w:lang w:val="ru-RU"/>
              </w:rPr>
              <w:t>дорожного</w:t>
            </w:r>
            <w:r w:rsidRPr="00A650D5">
              <w:rPr>
                <w:spacing w:val="-13"/>
                <w:sz w:val="20"/>
                <w:lang w:val="ru-RU"/>
              </w:rPr>
              <w:t xml:space="preserve"> </w:t>
            </w:r>
            <w:r w:rsidRPr="00A650D5">
              <w:rPr>
                <w:spacing w:val="-2"/>
                <w:sz w:val="20"/>
                <w:lang w:val="ru-RU"/>
              </w:rPr>
              <w:t>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20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459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222" w:lineRule="exact"/>
              <w:ind w:left="476" w:right="473"/>
              <w:jc w:val="center"/>
              <w:rPr>
                <w:b/>
                <w:sz w:val="20"/>
                <w:lang w:val="ru-RU"/>
              </w:rPr>
            </w:pPr>
            <w:r w:rsidRPr="00A650D5">
              <w:rPr>
                <w:b/>
                <w:sz w:val="20"/>
                <w:lang w:val="ru-RU"/>
              </w:rPr>
              <w:t>Устройство</w:t>
            </w:r>
            <w:r w:rsidRPr="00A650D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и</w:t>
            </w:r>
            <w:r w:rsidRPr="00A650D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техническое</w:t>
            </w:r>
            <w:r w:rsidRPr="00A650D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обслуживание</w:t>
            </w:r>
            <w:r w:rsidRPr="00A650D5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транспортных</w:t>
            </w:r>
            <w:r w:rsidRPr="00A650D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средств</w:t>
            </w:r>
            <w:r w:rsidRPr="00A650D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категории</w:t>
            </w:r>
            <w:r w:rsidRPr="00A650D5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«В»</w:t>
            </w:r>
            <w:r w:rsidRPr="00A650D5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как</w:t>
            </w:r>
            <w:r w:rsidRPr="00A650D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650D5">
              <w:rPr>
                <w:b/>
                <w:spacing w:val="-2"/>
                <w:sz w:val="20"/>
                <w:lang w:val="ru-RU"/>
              </w:rPr>
              <w:t>объектов</w:t>
            </w:r>
          </w:p>
          <w:p w:rsidR="00D1541F" w:rsidRDefault="00D1541F" w:rsidP="00D1541F">
            <w:pPr>
              <w:pStyle w:val="TableParagraph"/>
              <w:spacing w:line="217" w:lineRule="exact"/>
              <w:ind w:left="476" w:right="46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управления</w:t>
            </w:r>
            <w:proofErr w:type="spellEnd"/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Классификация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автомобилей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Общее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устройство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автомобиля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Кузов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автомобиля,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системы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пассивной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Общее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устройство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принцип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работы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двигателя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Горюче-смазочные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материалы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специальные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жидкости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Схемы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трансмиссии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автомобилей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различными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приводами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Общее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устройство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принцип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работы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сцепления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Общее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устройство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принцип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работы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механической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коробки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переключения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передач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5"/>
                <w:sz w:val="18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right="1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1F" w:rsidRDefault="00D1541F" w:rsidP="00D1541F">
            <w:pPr>
              <w:pStyle w:val="TableParagraph"/>
              <w:rPr>
                <w:sz w:val="14"/>
              </w:rPr>
            </w:pP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Общее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устройство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принцип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работы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автоматической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коробки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переключения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передач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5"/>
                <w:sz w:val="18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1F" w:rsidRDefault="00D1541F" w:rsidP="00D1541F">
            <w:pPr>
              <w:pStyle w:val="TableParagraph"/>
              <w:rPr>
                <w:sz w:val="14"/>
              </w:rPr>
            </w:pP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Передняя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задняя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подвески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Конструкции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маркировка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автомобильных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5"/>
                <w:sz w:val="18"/>
                <w:lang w:val="ru-RU"/>
              </w:rPr>
              <w:t>шин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19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Общее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устройство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принцип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работы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тормозных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Общее</w:t>
            </w:r>
            <w:r w:rsidRPr="00A650D5">
              <w:rPr>
                <w:spacing w:val="-12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устройство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принцип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работы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системы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рулевого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Общее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устройство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маркировка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аккумуляторных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батарей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Общее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устройство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принцип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работы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генератора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Общее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устройство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принцип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работы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стартера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411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94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Общее</w:t>
            </w:r>
            <w:r w:rsidRPr="00A650D5">
              <w:rPr>
                <w:spacing w:val="-12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устройство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принцип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работы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бесконтактной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микропроцессорной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систем</w:t>
            </w:r>
          </w:p>
          <w:p w:rsidR="00D1541F" w:rsidRDefault="00D1541F" w:rsidP="00D1541F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зажигания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before="90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before="90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8" w:lineRule="exact"/>
              <w:ind w:left="107" w:right="-116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Общее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устройство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принцип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работы,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внешних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световых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приборов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звуковых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сигналов</w:t>
            </w:r>
            <w:r w:rsidRPr="00A650D5">
              <w:rPr>
                <w:spacing w:val="-10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A650D5">
              <w:rPr>
                <w:spacing w:val="-5"/>
                <w:sz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92"/>
              <w:rPr>
                <w:sz w:val="18"/>
              </w:rPr>
            </w:pPr>
            <w:r>
              <w:rPr>
                <w:w w:val="99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10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Классификация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прицепов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Общее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устройство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прицепа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19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Виды</w:t>
            </w:r>
            <w:r w:rsidRPr="00A650D5">
              <w:rPr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подвесок,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применяемых</w:t>
            </w:r>
            <w:r w:rsidRPr="00A650D5">
              <w:rPr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на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прицепах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Электрооборудование</w:t>
            </w:r>
            <w:proofErr w:type="spellEnd"/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прицепа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Устройство</w:t>
            </w:r>
            <w:r w:rsidRPr="00A650D5">
              <w:rPr>
                <w:spacing w:val="-12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узла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сце</w:t>
            </w:r>
            <w:bookmarkStart w:id="0" w:name="_GoBack"/>
            <w:bookmarkEnd w:id="0"/>
            <w:r w:rsidRPr="00A650D5">
              <w:rPr>
                <w:sz w:val="18"/>
                <w:lang w:val="ru-RU"/>
              </w:rPr>
              <w:t>пки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и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тягово-сцепного</w:t>
            </w:r>
            <w:r w:rsidRPr="00A650D5">
              <w:rPr>
                <w:spacing w:val="-1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Контрольный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осмотр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ежедневное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техническое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обслуживание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автомобиля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прицепа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5"/>
                <w:sz w:val="18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1F" w:rsidRDefault="00D1541F" w:rsidP="00D1541F">
            <w:pPr>
              <w:pStyle w:val="TableParagraph"/>
              <w:rPr>
                <w:sz w:val="14"/>
              </w:rPr>
            </w:pPr>
          </w:p>
        </w:tc>
      </w:tr>
      <w:tr w:rsidR="00D1541F" w:rsidTr="00D1541F">
        <w:trPr>
          <w:trHeight w:val="229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210" w:lineRule="exact"/>
              <w:ind w:left="474" w:right="473"/>
              <w:jc w:val="center"/>
              <w:rPr>
                <w:b/>
                <w:sz w:val="20"/>
                <w:lang w:val="ru-RU"/>
              </w:rPr>
            </w:pPr>
            <w:r w:rsidRPr="00A650D5">
              <w:rPr>
                <w:b/>
                <w:sz w:val="20"/>
                <w:lang w:val="ru-RU"/>
              </w:rPr>
              <w:t>Организация</w:t>
            </w:r>
            <w:r w:rsidRPr="00A650D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и</w:t>
            </w:r>
            <w:r w:rsidRPr="00A650D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выполнение</w:t>
            </w:r>
            <w:r w:rsidRPr="00A650D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грузовых</w:t>
            </w:r>
            <w:r w:rsidRPr="00A650D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перевозок</w:t>
            </w:r>
            <w:r w:rsidRPr="00A650D5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A650D5">
              <w:rPr>
                <w:b/>
                <w:sz w:val="20"/>
                <w:lang w:val="ru-RU"/>
              </w:rPr>
              <w:t>автомобильным</w:t>
            </w:r>
            <w:r w:rsidRPr="00A650D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650D5">
              <w:rPr>
                <w:b/>
                <w:spacing w:val="-2"/>
                <w:sz w:val="20"/>
                <w:lang w:val="ru-RU"/>
              </w:rPr>
              <w:t>транспортом</w:t>
            </w:r>
          </w:p>
        </w:tc>
      </w:tr>
      <w:tr w:rsidR="00D1541F" w:rsidTr="00D1541F">
        <w:trPr>
          <w:trHeight w:val="414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94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Нормативные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правовые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акты,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определяющие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порядок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перевозки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грузов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A650D5">
              <w:rPr>
                <w:spacing w:val="-2"/>
                <w:sz w:val="18"/>
                <w:lang w:val="ru-RU"/>
              </w:rPr>
              <w:t>автомобильным</w:t>
            </w:r>
            <w:proofErr w:type="gramEnd"/>
          </w:p>
          <w:p w:rsidR="00D1541F" w:rsidRDefault="00D1541F" w:rsidP="00D1541F">
            <w:pPr>
              <w:pStyle w:val="TableParagraph"/>
              <w:spacing w:before="1" w:line="19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транспортом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before="90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before="90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29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210" w:lineRule="exact"/>
              <w:ind w:left="881"/>
              <w:rPr>
                <w:b/>
                <w:sz w:val="20"/>
                <w:lang w:val="ru-RU"/>
              </w:rPr>
            </w:pPr>
            <w:r w:rsidRPr="00A650D5">
              <w:rPr>
                <w:b/>
                <w:spacing w:val="-2"/>
                <w:sz w:val="20"/>
                <w:lang w:val="ru-RU"/>
              </w:rPr>
              <w:t>Организация</w:t>
            </w:r>
            <w:r w:rsidRPr="00A650D5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A650D5">
              <w:rPr>
                <w:b/>
                <w:spacing w:val="-2"/>
                <w:sz w:val="20"/>
                <w:lang w:val="ru-RU"/>
              </w:rPr>
              <w:t>и</w:t>
            </w:r>
            <w:r w:rsidRPr="00A650D5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A650D5">
              <w:rPr>
                <w:b/>
                <w:spacing w:val="-2"/>
                <w:sz w:val="20"/>
                <w:lang w:val="ru-RU"/>
              </w:rPr>
              <w:t>выполнение</w:t>
            </w:r>
            <w:r w:rsidRPr="00A650D5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A650D5">
              <w:rPr>
                <w:b/>
                <w:spacing w:val="-2"/>
                <w:sz w:val="20"/>
                <w:lang w:val="ru-RU"/>
              </w:rPr>
              <w:t>пассажирских</w:t>
            </w:r>
            <w:r w:rsidRPr="00A650D5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A650D5">
              <w:rPr>
                <w:b/>
                <w:spacing w:val="-2"/>
                <w:sz w:val="20"/>
                <w:lang w:val="ru-RU"/>
              </w:rPr>
              <w:t>перевозок</w:t>
            </w:r>
            <w:r w:rsidRPr="00A650D5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A650D5">
              <w:rPr>
                <w:b/>
                <w:spacing w:val="-2"/>
                <w:sz w:val="20"/>
                <w:lang w:val="ru-RU"/>
              </w:rPr>
              <w:t>автомобильным</w:t>
            </w:r>
            <w:r w:rsidRPr="00A650D5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A650D5">
              <w:rPr>
                <w:b/>
                <w:spacing w:val="-2"/>
                <w:sz w:val="20"/>
                <w:lang w:val="ru-RU"/>
              </w:rPr>
              <w:t>транспортом</w:t>
            </w:r>
          </w:p>
        </w:tc>
      </w:tr>
      <w:tr w:rsidR="00D1541F" w:rsidTr="00D1541F">
        <w:trPr>
          <w:trHeight w:val="411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94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Нормативное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правовое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обеспечение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пассажирских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перевозок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A650D5">
              <w:rPr>
                <w:spacing w:val="-2"/>
                <w:sz w:val="18"/>
                <w:lang w:val="ru-RU"/>
              </w:rPr>
              <w:t>автомобильным</w:t>
            </w:r>
            <w:proofErr w:type="gramEnd"/>
          </w:p>
          <w:p w:rsidR="00D1541F" w:rsidRDefault="00D1541F" w:rsidP="00D1541F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транспортом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before="78"/>
              <w:ind w:left="329" w:right="32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шт</w:t>
            </w:r>
            <w:proofErr w:type="spellEnd"/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before="7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1541F" w:rsidTr="00D1541F">
        <w:trPr>
          <w:trHeight w:val="229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210" w:lineRule="exact"/>
              <w:ind w:left="436" w:right="47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Информационные</w:t>
            </w:r>
            <w:proofErr w:type="spellEnd"/>
            <w:r>
              <w:rPr>
                <w:b/>
                <w:spacing w:val="6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материалы</w:t>
            </w:r>
            <w:proofErr w:type="spellEnd"/>
          </w:p>
        </w:tc>
      </w:tr>
      <w:tr w:rsidR="00D1541F" w:rsidTr="00D1541F">
        <w:trPr>
          <w:trHeight w:val="229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210" w:lineRule="exact"/>
              <w:ind w:left="434" w:right="47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Информационный</w:t>
            </w:r>
            <w:proofErr w:type="spellEnd"/>
            <w:r>
              <w:rPr>
                <w:b/>
                <w:spacing w:val="61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стенд</w:t>
            </w:r>
            <w:proofErr w:type="spellEnd"/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8" w:lineRule="exact"/>
              <w:ind w:left="107" w:right="-29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Закон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Российской</w:t>
            </w:r>
            <w:r w:rsidRPr="00A650D5">
              <w:rPr>
                <w:spacing w:val="-8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Федерации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от</w:t>
            </w:r>
            <w:r w:rsidRPr="00A650D5">
              <w:rPr>
                <w:spacing w:val="-6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07.02.1992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г.</w:t>
            </w:r>
            <w:r w:rsidRPr="00A650D5">
              <w:rPr>
                <w:spacing w:val="-8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№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2300-1</w:t>
            </w:r>
            <w:r w:rsidRPr="00A650D5">
              <w:rPr>
                <w:spacing w:val="-6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«О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защите</w:t>
            </w:r>
            <w:r w:rsidRPr="00A650D5">
              <w:rPr>
                <w:spacing w:val="-8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прав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потребителей»</w:t>
            </w:r>
            <w:r w:rsidRPr="00A650D5">
              <w:rPr>
                <w:spacing w:val="-9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A650D5">
              <w:rPr>
                <w:spacing w:val="-5"/>
                <w:sz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1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Копия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лицензии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соответствующим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приложением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Примерная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программа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Образовательная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программа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Учебный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Календарный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учебный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график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(на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каждую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учебную</w:t>
            </w:r>
            <w:r w:rsidRPr="00A650D5">
              <w:rPr>
                <w:spacing w:val="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группу)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z w:val="18"/>
                <w:lang w:val="ru-RU"/>
              </w:rPr>
              <w:t>Расписание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занятий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(на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каждую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z w:val="18"/>
                <w:lang w:val="ru-RU"/>
              </w:rPr>
              <w:t>учебную</w:t>
            </w:r>
            <w:r w:rsidRPr="00A650D5">
              <w:rPr>
                <w:spacing w:val="-11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группу)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329" w:right="319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7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График</w:t>
            </w:r>
            <w:r w:rsidRPr="00A650D5">
              <w:rPr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учебного</w:t>
            </w:r>
            <w:r w:rsidRPr="00A650D5">
              <w:rPr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вождения</w:t>
            </w:r>
            <w:r w:rsidRPr="00A650D5">
              <w:rPr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(на</w:t>
            </w:r>
            <w:r w:rsidRPr="00A650D5">
              <w:rPr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каждую</w:t>
            </w:r>
            <w:r w:rsidRPr="00A650D5">
              <w:rPr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учебную</w:t>
            </w:r>
            <w:r w:rsidRPr="00A650D5">
              <w:rPr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группу)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411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94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Схемы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учебных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маршрутов,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утвержденные</w:t>
            </w:r>
            <w:r w:rsidRPr="00A650D5">
              <w:rPr>
                <w:spacing w:val="2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руководителем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организации,</w:t>
            </w:r>
          </w:p>
          <w:p w:rsidR="00D1541F" w:rsidRDefault="00D1541F" w:rsidP="00D1541F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осуществляющей</w:t>
            </w:r>
            <w:proofErr w:type="spellEnd"/>
            <w:r>
              <w:rPr>
                <w:spacing w:val="4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образовательную</w:t>
            </w:r>
            <w:proofErr w:type="spellEnd"/>
            <w:r>
              <w:rPr>
                <w:spacing w:val="41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деятельность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before="90"/>
              <w:ind w:left="329" w:right="32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before="90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Книга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жалоб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предложений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329" w:right="3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шт</w:t>
            </w:r>
            <w:proofErr w:type="spellEnd"/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D1541F" w:rsidTr="00D1541F">
        <w:trPr>
          <w:trHeight w:val="205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Pr="00A650D5" w:rsidRDefault="00D1541F" w:rsidP="00D1541F">
            <w:pPr>
              <w:pStyle w:val="TableParagraph"/>
              <w:spacing w:line="186" w:lineRule="exact"/>
              <w:ind w:left="107"/>
              <w:rPr>
                <w:sz w:val="18"/>
                <w:lang w:val="ru-RU"/>
              </w:rPr>
            </w:pPr>
            <w:r w:rsidRPr="00A650D5">
              <w:rPr>
                <w:spacing w:val="-2"/>
                <w:sz w:val="18"/>
                <w:lang w:val="ru-RU"/>
              </w:rPr>
              <w:t>Адрес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официального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сайта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в</w:t>
            </w:r>
            <w:r w:rsidRPr="00A650D5">
              <w:rPr>
                <w:spacing w:val="4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информационно-телекоммуникационной</w:t>
            </w:r>
            <w:r w:rsidRPr="00A650D5">
              <w:rPr>
                <w:spacing w:val="3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сети</w:t>
            </w:r>
            <w:r w:rsidRPr="00A650D5">
              <w:rPr>
                <w:spacing w:val="6"/>
                <w:sz w:val="18"/>
                <w:lang w:val="ru-RU"/>
              </w:rPr>
              <w:t xml:space="preserve"> </w:t>
            </w:r>
            <w:r w:rsidRPr="00A650D5">
              <w:rPr>
                <w:spacing w:val="-2"/>
                <w:sz w:val="18"/>
                <w:lang w:val="ru-RU"/>
              </w:rPr>
              <w:t>"Интернет"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1F" w:rsidRPr="00A650D5" w:rsidRDefault="00D1541F" w:rsidP="00D1541F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41F" w:rsidRDefault="00D1541F" w:rsidP="00D1541F">
            <w:pPr>
              <w:pStyle w:val="TableParagraph"/>
              <w:spacing w:line="183" w:lineRule="exact"/>
              <w:ind w:left="29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Размещён</w:t>
            </w:r>
            <w:proofErr w:type="spellEnd"/>
          </w:p>
        </w:tc>
      </w:tr>
    </w:tbl>
    <w:p w:rsidR="00A650D5" w:rsidRDefault="00A650D5" w:rsidP="00A650D5">
      <w:pPr>
        <w:widowControl/>
        <w:autoSpaceDE/>
        <w:autoSpaceDN/>
        <w:rPr>
          <w:sz w:val="18"/>
        </w:rPr>
        <w:sectPr w:rsidR="00A650D5" w:rsidSect="00D1541F">
          <w:pgSz w:w="11900" w:h="16840"/>
          <w:pgMar w:top="426" w:right="600" w:bottom="940" w:left="1480" w:header="0" w:footer="689" w:gutter="0"/>
          <w:cols w:space="720"/>
        </w:sectPr>
      </w:pPr>
    </w:p>
    <w:p w:rsidR="00906F9B" w:rsidRDefault="00906F9B"/>
    <w:sectPr w:rsidR="0090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94"/>
    <w:rsid w:val="00205294"/>
    <w:rsid w:val="00906F9B"/>
    <w:rsid w:val="009D6C94"/>
    <w:rsid w:val="00A650D5"/>
    <w:rsid w:val="00C0290E"/>
    <w:rsid w:val="00D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0D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A65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50D5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A650D5"/>
    <w:pPr>
      <w:ind w:left="218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A650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50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0D5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A650D5"/>
    <w:pPr>
      <w:ind w:left="218"/>
    </w:pPr>
  </w:style>
  <w:style w:type="paragraph" w:customStyle="1" w:styleId="11">
    <w:name w:val="Оглавление 11"/>
    <w:basedOn w:val="a"/>
    <w:uiPriority w:val="1"/>
    <w:qFormat/>
    <w:rsid w:val="00A650D5"/>
    <w:pPr>
      <w:spacing w:before="310"/>
      <w:ind w:left="526" w:right="8" w:hanging="527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A650D5"/>
    <w:pPr>
      <w:spacing w:before="138"/>
      <w:ind w:left="749" w:hanging="420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A650D5"/>
    <w:pPr>
      <w:ind w:left="239" w:right="258" w:firstLine="218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650D5"/>
    <w:pPr>
      <w:spacing w:line="322" w:lineRule="exact"/>
      <w:ind w:left="212" w:right="257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A650D5"/>
    <w:pPr>
      <w:ind w:left="215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A650D5"/>
    <w:pPr>
      <w:spacing w:line="273" w:lineRule="exact"/>
      <w:ind w:left="218"/>
      <w:outlineLvl w:val="3"/>
    </w:pPr>
    <w:rPr>
      <w:b/>
      <w:bCs/>
      <w:sz w:val="24"/>
      <w:szCs w:val="24"/>
      <w:u w:val="single" w:color="000000"/>
    </w:rPr>
  </w:style>
  <w:style w:type="paragraph" w:customStyle="1" w:styleId="41">
    <w:name w:val="Заголовок 41"/>
    <w:basedOn w:val="a"/>
    <w:uiPriority w:val="1"/>
    <w:qFormat/>
    <w:rsid w:val="00A650D5"/>
    <w:pPr>
      <w:ind w:left="218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50D5"/>
  </w:style>
  <w:style w:type="table" w:customStyle="1" w:styleId="TableNormal">
    <w:name w:val="Table Normal"/>
    <w:uiPriority w:val="2"/>
    <w:semiHidden/>
    <w:qFormat/>
    <w:rsid w:val="00A650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0D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A65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50D5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A650D5"/>
    <w:pPr>
      <w:ind w:left="218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A650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50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0D5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A650D5"/>
    <w:pPr>
      <w:ind w:left="218"/>
    </w:pPr>
  </w:style>
  <w:style w:type="paragraph" w:customStyle="1" w:styleId="11">
    <w:name w:val="Оглавление 11"/>
    <w:basedOn w:val="a"/>
    <w:uiPriority w:val="1"/>
    <w:qFormat/>
    <w:rsid w:val="00A650D5"/>
    <w:pPr>
      <w:spacing w:before="310"/>
      <w:ind w:left="526" w:right="8" w:hanging="527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A650D5"/>
    <w:pPr>
      <w:spacing w:before="138"/>
      <w:ind w:left="749" w:hanging="420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A650D5"/>
    <w:pPr>
      <w:ind w:left="239" w:right="258" w:firstLine="218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650D5"/>
    <w:pPr>
      <w:spacing w:line="322" w:lineRule="exact"/>
      <w:ind w:left="212" w:right="257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A650D5"/>
    <w:pPr>
      <w:ind w:left="215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A650D5"/>
    <w:pPr>
      <w:spacing w:line="273" w:lineRule="exact"/>
      <w:ind w:left="218"/>
      <w:outlineLvl w:val="3"/>
    </w:pPr>
    <w:rPr>
      <w:b/>
      <w:bCs/>
      <w:sz w:val="24"/>
      <w:szCs w:val="24"/>
      <w:u w:val="single" w:color="000000"/>
    </w:rPr>
  </w:style>
  <w:style w:type="paragraph" w:customStyle="1" w:styleId="41">
    <w:name w:val="Заголовок 41"/>
    <w:basedOn w:val="a"/>
    <w:uiPriority w:val="1"/>
    <w:qFormat/>
    <w:rsid w:val="00A650D5"/>
    <w:pPr>
      <w:ind w:left="218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50D5"/>
  </w:style>
  <w:style w:type="table" w:customStyle="1" w:styleId="TableNormal">
    <w:name w:val="Table Normal"/>
    <w:uiPriority w:val="2"/>
    <w:semiHidden/>
    <w:qFormat/>
    <w:rsid w:val="00A650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854</Words>
  <Characters>4869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автошкола</dc:creator>
  <cp:keywords/>
  <dc:description/>
  <cp:lastModifiedBy>автошкола</cp:lastModifiedBy>
  <cp:revision>6</cp:revision>
  <dcterms:created xsi:type="dcterms:W3CDTF">2024-08-28T10:16:00Z</dcterms:created>
  <dcterms:modified xsi:type="dcterms:W3CDTF">2024-08-28T10:28:00Z</dcterms:modified>
</cp:coreProperties>
</file>